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/>
        <w:ind w:left="0" w:right="0" w:firstLine="0"/>
        <w:jc w:val="right"/>
        <w:rPr>
          <w:rFonts w:ascii="Times New Roman" w:cs="Times New Roman" w:hAnsi="Times New Roman" w:eastAsia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(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NAME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)</w:t>
      </w:r>
    </w:p>
    <w:p>
      <w:pPr>
        <w:pStyle w:val="Default"/>
        <w:bidi w:val="0"/>
        <w:spacing w:before="0" w:after="160"/>
        <w:ind w:left="0" w:right="0" w:firstLine="0"/>
        <w:jc w:val="right"/>
        <w:rPr>
          <w:rFonts w:ascii="Times New Roman" w:cs="Times New Roman" w:hAnsi="Times New Roman" w:eastAsia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(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ADDRESS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)</w:t>
      </w:r>
    </w:p>
    <w:p>
      <w:pPr>
        <w:pStyle w:val="Default"/>
        <w:bidi w:val="0"/>
        <w:spacing w:before="0" w:after="160"/>
        <w:ind w:left="0" w:right="0" w:firstLine="0"/>
        <w:jc w:val="righ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(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DATE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)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Dear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  <w:t xml:space="preserve"> (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:lang w:val="de-DE"/>
          <w14:textFill>
            <w14:solidFill>
              <w14:srgbClr w14:val="FF2600"/>
            </w14:solidFill>
          </w14:textFill>
        </w:rPr>
        <w:t>RECIPIENT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’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S NAME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  <w:t>)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RECIPIENT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S ADDRESS</w:t>
      </w: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Your Ref Number</w:t>
      </w: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Subject Access Request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Dear Sir/Madam,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I am requesting that you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 supply me with a complete list of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any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  <w:t xml:space="preserve">personal data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that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you hold on me. You should be aware that personal data can be held in written information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;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 e-mails, electronic documents, photographs, CCTV images, telephone conversations and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also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include recorded opinions about or intentions regarding myself.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Additionally, where there has been any event which has required any manual intervention by any member of your staff or any other person, I require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full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disclosure of any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notes which have either caused or resulted in that manual intervention in relation to my account.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If you are unable to supply the information in relation to manual intervention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, due to you stating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 there has been no such manual intervention, then please be kind enough to confirm this in your response to this request.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This is my request to access ALL the data held by you and any other company associated with you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rselves,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about myself. You should be fully aware of the statutory obligations under the Data Protection Act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2018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 and that any failure to comply with this request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,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will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 result in a contravention of the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above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  <w:t>Act.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Please note, the D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it-IT"/>
          <w14:textFill>
            <w14:solidFill>
              <w14:srgbClr w14:val="1C1E21"/>
            </w14:solidFill>
          </w14:textFill>
        </w:rPr>
        <w:t xml:space="preserve">ata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P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fr-FR"/>
          <w14:textFill>
            <w14:solidFill>
              <w14:srgbClr w14:val="1C1E21"/>
            </w14:solidFill>
          </w14:textFill>
        </w:rPr>
        <w:t xml:space="preserve">rotection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L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aw requires you to respond to a </w:t>
      </w:r>
      <w:r>
        <w:rPr>
          <w:rFonts w:ascii="Times New Roman" w:hAnsi="Times New Roman" w:hint="default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‘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R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equest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F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  <w:t xml:space="preserve">or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P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s-ES_tradnl"/>
          <w14:textFill>
            <w14:solidFill>
              <w14:srgbClr w14:val="1C1E21"/>
            </w14:solidFill>
          </w14:textFill>
        </w:rPr>
        <w:t xml:space="preserve">ersonal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D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  <w:t>ata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'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 within one calendar month.</w:t>
      </w: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If you do not normally deal with these requests, please pass this letter to your data protection officer or relevant staff member.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If you need advice on dealing with this request, the Information Commissioner</w:t>
      </w:r>
      <w:r>
        <w:rPr>
          <w:rFonts w:ascii="Times New Roman" w:hAnsi="Times New Roman" w:hint="default"/>
          <w:outline w:val="0"/>
          <w:color w:val="1b1e20"/>
          <w:sz w:val="26"/>
          <w:szCs w:val="26"/>
          <w:rtl w:val="0"/>
          <w14:textFill>
            <w14:solidFill>
              <w14:srgbClr w14:val="1C1E21"/>
            </w14:solidFill>
          </w14:textFill>
        </w:rPr>
        <w:t>’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s Office can assist you.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The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website is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www.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ico.org.uk, or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 xml:space="preserve">they </w:t>
      </w: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can be contacted on 0303 123 1113.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e20"/>
          <w:sz w:val="26"/>
          <w:szCs w:val="26"/>
          <w:rtl w:val="0"/>
          <w:lang w:val="en-US"/>
          <w14:textFill>
            <w14:solidFill>
              <w14:srgbClr w14:val="1C1E21"/>
            </w14:solidFill>
          </w14:textFill>
        </w:rPr>
        <w:t>Yours sincerely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YOUR NAME</w:t>
      </w:r>
      <w:r>
        <w:rPr>
          <w:rFonts w:ascii="Times New Roman" w:hAnsi="Times New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