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1332" w:firstLine="0"/>
        <w:jc w:val="right"/>
        <w:rPr>
          <w:rFonts w:ascii="Arial" w:cs="Arial" w:hAnsi="Arial" w:eastAsia="Arial"/>
          <w:outline w:val="0"/>
          <w:color w:val="ed220b"/>
          <w:sz w:val="22"/>
          <w:szCs w:val="22"/>
          <w:rtl w:val="0"/>
          <w14:textFill>
            <w14:solidFill>
              <w14:srgbClr w14:val="EE220C"/>
            </w14:solidFill>
          </w14:textFill>
        </w:rPr>
      </w:pPr>
      <w:r>
        <w:rPr>
          <w:rFonts w:ascii="Arial" w:hAnsi="Arial"/>
          <w:outline w:val="0"/>
          <w:color w:val="ed220b"/>
          <w:sz w:val="22"/>
          <w:szCs w:val="22"/>
          <w:rtl w:val="0"/>
          <w:lang w:val="en-US"/>
          <w14:textFill>
            <w14:solidFill>
              <w14:srgbClr w14:val="EE220C"/>
            </w14:solidFill>
          </w14:textFill>
        </w:rPr>
        <w:t xml:space="preserve">(Name and address of bank)      </w:t>
      </w:r>
      <w:r>
        <w:rPr>
          <w:rFonts w:ascii="Arial" w:hAnsi="Arial"/>
          <w:sz w:val="22"/>
          <w:szCs w:val="22"/>
          <w:rtl w:val="0"/>
        </w:rPr>
        <w:t xml:space="preserve">                                                            </w:t>
      </w:r>
      <w:r>
        <w:rPr>
          <w:rFonts w:ascii="Arial" w:hAnsi="Arial"/>
          <w:outline w:val="0"/>
          <w:color w:val="ed220b"/>
          <w:sz w:val="22"/>
          <w:szCs w:val="22"/>
          <w:rtl w:val="0"/>
          <w:lang w:val="en-US"/>
          <w14:textFill>
            <w14:solidFill>
              <w14:srgbClr w14:val="EE220C"/>
            </w14:solidFill>
          </w14:textFill>
        </w:rPr>
        <w:t>(YOUR NAME AND ADDRESS)</w:t>
      </w:r>
      <w:r>
        <w:rPr>
          <w:rFonts w:ascii="Arial" w:hAnsi="Arial"/>
          <w:outline w:val="0"/>
          <w:color w:val="ed220b"/>
          <w:sz w:val="22"/>
          <w:szCs w:val="22"/>
          <w:rtl w:val="0"/>
          <w14:textFill>
            <w14:solidFill>
              <w14:srgbClr w14:val="EE220C"/>
            </w14:solidFill>
          </w14:textFill>
        </w:rPr>
        <w:t xml:space="preserve">  </w:t>
      </w:r>
    </w:p>
    <w:p>
      <w:pPr>
        <w:pStyle w:val="Default"/>
        <w:bidi w:val="0"/>
        <w:spacing w:before="0" w:line="240" w:lineRule="auto"/>
        <w:ind w:left="0" w:right="1332" w:firstLine="0"/>
        <w:jc w:val="right"/>
        <w:rPr>
          <w:rFonts w:ascii="Arial" w:cs="Arial" w:hAnsi="Arial" w:eastAsia="Arial"/>
          <w:outline w:val="0"/>
          <w:color w:val="ed220b"/>
          <w:sz w:val="22"/>
          <w:szCs w:val="22"/>
          <w:rtl w:val="0"/>
          <w14:textFill>
            <w14:solidFill>
              <w14:srgbClr w14:val="EE220C"/>
            </w14:solidFill>
          </w14:textFill>
        </w:rPr>
      </w:pPr>
    </w:p>
    <w:p>
      <w:pPr>
        <w:pStyle w:val="Default"/>
        <w:bidi w:val="0"/>
        <w:spacing w:before="0" w:line="240" w:lineRule="auto"/>
        <w:ind w:left="0" w:right="1332" w:firstLine="0"/>
        <w:jc w:val="right"/>
        <w:rPr>
          <w:rFonts w:ascii="Arial" w:cs="Arial" w:hAnsi="Arial" w:eastAsia="Arial"/>
          <w:outline w:val="0"/>
          <w:color w:val="ed220b"/>
          <w:sz w:val="22"/>
          <w:szCs w:val="22"/>
          <w:rtl w:val="0"/>
          <w14:textFill>
            <w14:solidFill>
              <w14:srgbClr w14:val="EE220C"/>
            </w14:solidFill>
          </w14:textFill>
        </w:rPr>
      </w:pPr>
      <w:r>
        <w:rPr>
          <w:rFonts w:ascii="Arial" w:hAnsi="Arial"/>
          <w:outline w:val="0"/>
          <w:color w:val="ed220b"/>
          <w:sz w:val="22"/>
          <w:szCs w:val="22"/>
          <w:rtl w:val="0"/>
          <w:lang w:val="de-DE"/>
          <w14:textFill>
            <w14:solidFill>
              <w14:srgbClr w14:val="EE220C"/>
            </w14:solidFill>
          </w14:textFill>
        </w:rPr>
        <w:t>(Date)</w:t>
      </w: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r>
        <w:rPr>
          <w:rFonts w:ascii="Arial" w:hAnsi="Arial"/>
          <w:sz w:val="22"/>
          <w:szCs w:val="22"/>
          <w:rtl w:val="0"/>
          <w:lang w:val="en-US"/>
        </w:rPr>
        <w:t>Dear Sir/Madam,</w:t>
      </w: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b w:val="1"/>
          <w:bCs w:val="1"/>
          <w:sz w:val="22"/>
          <w:szCs w:val="22"/>
          <w:rtl w:val="0"/>
        </w:rPr>
      </w:pPr>
      <w:r>
        <w:rPr>
          <w:rFonts w:ascii="Arial" w:hAnsi="Arial"/>
          <w:b w:val="1"/>
          <w:bCs w:val="1"/>
          <w:sz w:val="22"/>
          <w:szCs w:val="22"/>
          <w:rtl w:val="0"/>
          <w:lang w:val="en-US"/>
        </w:rPr>
        <w:t>Account number:</w:t>
      </w:r>
      <w:r>
        <w:rPr>
          <w:rFonts w:ascii="Arial" w:hAnsi="Arial"/>
          <w:b w:val="1"/>
          <w:bCs w:val="1"/>
          <w:outline w:val="0"/>
          <w:color w:val="ed220b"/>
          <w:sz w:val="22"/>
          <w:szCs w:val="22"/>
          <w:rtl w:val="0"/>
          <w:lang w:val="en-US"/>
          <w14:textFill>
            <w14:solidFill>
              <w14:srgbClr w14:val="EE220C"/>
            </w14:solidFill>
          </w14:textFill>
        </w:rPr>
        <w:t xml:space="preserve"> (XXX)</w:t>
      </w:r>
    </w:p>
    <w:p>
      <w:pPr>
        <w:pStyle w:val="Default"/>
        <w:bidi w:val="0"/>
        <w:spacing w:before="0" w:line="240" w:lineRule="auto"/>
        <w:ind w:left="0" w:right="1332" w:firstLine="0"/>
        <w:jc w:val="left"/>
        <w:rPr>
          <w:rFonts w:ascii="Arial" w:cs="Arial" w:hAnsi="Arial" w:eastAsia="Arial"/>
          <w:b w:val="1"/>
          <w:bCs w:val="1"/>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r>
        <w:rPr>
          <w:rFonts w:ascii="Arial" w:hAnsi="Arial"/>
          <w:sz w:val="22"/>
          <w:szCs w:val="22"/>
          <w:rtl w:val="0"/>
          <w:lang w:val="en-US"/>
        </w:rPr>
        <w:t xml:space="preserve">I am writing to reclaim all bank charges on my account(s) </w:t>
      </w:r>
      <w:r>
        <w:rPr>
          <w:rFonts w:ascii="Arial" w:hAnsi="Arial"/>
          <w:b w:val="1"/>
          <w:bCs w:val="1"/>
          <w:sz w:val="22"/>
          <w:szCs w:val="22"/>
          <w:rtl w:val="0"/>
        </w:rPr>
        <w:t>(</w:t>
      </w:r>
      <w:r>
        <w:rPr>
          <w:rFonts w:ascii="Arial" w:hAnsi="Arial"/>
          <w:b w:val="1"/>
          <w:bCs w:val="1"/>
          <w:outline w:val="0"/>
          <w:color w:val="ed220b"/>
          <w:sz w:val="22"/>
          <w:szCs w:val="22"/>
          <w:rtl w:val="0"/>
          <w:lang w:val="en-US"/>
          <w14:textFill>
            <w14:solidFill>
              <w14:srgbClr w14:val="EE220C"/>
            </w14:solidFill>
          </w14:textFill>
        </w:rPr>
        <w:t>since X date, when you believe you entered financial hardship</w:t>
      </w:r>
      <w:r>
        <w:rPr>
          <w:rFonts w:ascii="Arial" w:hAnsi="Arial"/>
          <w:i w:val="1"/>
          <w:iCs w:val="1"/>
          <w:sz w:val="22"/>
          <w:szCs w:val="22"/>
          <w:rtl w:val="0"/>
        </w:rPr>
        <w:t>)</w:t>
      </w:r>
      <w:r>
        <w:rPr>
          <w:rFonts w:ascii="Arial" w:hAnsi="Arial"/>
          <w:sz w:val="22"/>
          <w:szCs w:val="22"/>
          <w:rtl w:val="0"/>
          <w:lang w:val="en-US"/>
        </w:rPr>
        <w:t xml:space="preserve">. I am unhappy that these charges have been applied to my account and in this letter I am registering my complaint and I request that you immediately stop applying further charges to my account. </w:t>
      </w: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b w:val="0"/>
          <w:bCs w:val="0"/>
          <w:sz w:val="22"/>
          <w:szCs w:val="22"/>
          <w:rtl w:val="0"/>
        </w:rPr>
      </w:pPr>
      <w:r>
        <w:rPr>
          <w:rFonts w:ascii="Arial" w:hAnsi="Arial"/>
          <w:b w:val="0"/>
          <w:bCs w:val="0"/>
          <w:sz w:val="22"/>
          <w:szCs w:val="22"/>
          <w:rtl w:val="0"/>
          <w:lang w:val="en-US"/>
        </w:rPr>
        <w:t xml:space="preserve">I need you consider my case as a matter of urgency as I believe I am in financial hardship. This is because </w:t>
      </w:r>
      <w:r>
        <w:rPr>
          <w:rFonts w:ascii="Arial" w:hAnsi="Arial"/>
          <w:b w:val="1"/>
          <w:bCs w:val="1"/>
          <w:outline w:val="0"/>
          <w:color w:val="ed220b"/>
          <w:sz w:val="22"/>
          <w:szCs w:val="22"/>
          <w:rtl w:val="0"/>
          <w:lang w:val="en-US"/>
          <w14:textFill>
            <w14:solidFill>
              <w14:srgbClr w14:val="EE220C"/>
            </w14:solidFill>
          </w14:textFill>
        </w:rPr>
        <w:t>(state reasons: i.e. you are unable to meet priority financial commitments including, but not limited to, council tax, food and utility bills.  If your income includes benefits state what they are, and give details of any circumstances which have changed recently i.e loss of job, relationship breakdown, serious illness, stating how this has affected your financial situation.)</w:t>
      </w:r>
      <w:r>
        <w:rPr>
          <w:rFonts w:ascii="Arial" w:hAnsi="Arial"/>
          <w:b w:val="0"/>
          <w:bCs w:val="0"/>
          <w:sz w:val="22"/>
          <w:szCs w:val="22"/>
          <w:rtl w:val="0"/>
          <w:lang w:val="en-US"/>
        </w:rPr>
        <w:t xml:space="preserve"> I attach evidence to show my monthly income and outgoings. Under the Unfair Terms in Consumer Contracts Regulations 1999</w:t>
      </w:r>
      <w:r>
        <w:rPr>
          <w:rFonts w:ascii="Arial" w:hAnsi="Arial"/>
          <w:b w:val="0"/>
          <w:bCs w:val="0"/>
          <w:sz w:val="22"/>
          <w:szCs w:val="22"/>
          <w:rtl w:val="0"/>
          <w:lang w:val="en-US"/>
        </w:rPr>
        <w:t>,</w:t>
      </w:r>
      <w:r>
        <w:rPr>
          <w:rFonts w:ascii="Arial" w:hAnsi="Arial"/>
          <w:b w:val="0"/>
          <w:bCs w:val="0"/>
          <w:sz w:val="22"/>
          <w:szCs w:val="22"/>
          <w:rtl w:val="0"/>
          <w:lang w:val="en-US"/>
        </w:rPr>
        <w:t xml:space="preserve"> charges must reflect administration costs and cannot be punitive. I believe that the following [insert details of charges] are unlawful as they do not reflect the true cost of going into an unauthorised overdraft. </w:t>
      </w:r>
    </w:p>
    <w:p>
      <w:pPr>
        <w:pStyle w:val="Default"/>
        <w:bidi w:val="0"/>
        <w:spacing w:before="0" w:line="240" w:lineRule="auto"/>
        <w:ind w:left="0" w:right="1332" w:firstLine="0"/>
        <w:jc w:val="left"/>
        <w:rPr>
          <w:rFonts w:ascii="Arial" w:cs="Arial" w:hAnsi="Arial" w:eastAsia="Arial"/>
          <w:b w:val="0"/>
          <w:bCs w:val="0"/>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r>
        <w:rPr>
          <w:rFonts w:ascii="Arial" w:hAnsi="Arial"/>
          <w:sz w:val="22"/>
          <w:szCs w:val="22"/>
          <w:rtl w:val="0"/>
          <w:lang w:val="en-US"/>
        </w:rPr>
        <w:t>I therefore request that you repay all my default charges since (</w:t>
      </w:r>
      <w:r>
        <w:rPr>
          <w:rFonts w:ascii="Arial" w:hAnsi="Arial"/>
          <w:b w:val="1"/>
          <w:bCs w:val="1"/>
          <w:outline w:val="0"/>
          <w:color w:val="ed220b"/>
          <w:sz w:val="22"/>
          <w:szCs w:val="22"/>
          <w:rtl w:val="0"/>
          <w:lang w:val="nl-NL"/>
          <w14:textFill>
            <w14:solidFill>
              <w14:srgbClr w14:val="EE220C"/>
            </w14:solidFill>
          </w14:textFill>
        </w:rPr>
        <w:t>X date</w:t>
      </w:r>
      <w:r>
        <w:rPr>
          <w:rFonts w:ascii="Arial" w:hAnsi="Arial"/>
          <w:sz w:val="22"/>
          <w:szCs w:val="22"/>
          <w:rtl w:val="0"/>
          <w:lang w:val="en-US"/>
        </w:rPr>
        <w:t>) which total (</w:t>
      </w:r>
      <w:r>
        <w:rPr>
          <w:rFonts w:ascii="Arial" w:hAnsi="Arial"/>
          <w:b w:val="1"/>
          <w:bCs w:val="1"/>
          <w:outline w:val="0"/>
          <w:color w:val="ed220b"/>
          <w:sz w:val="22"/>
          <w:szCs w:val="22"/>
          <w:rtl w:val="0"/>
          <w:lang w:val="en-US"/>
          <w14:textFill>
            <w14:solidFill>
              <w14:srgbClr w14:val="EE220C"/>
            </w14:solidFill>
          </w14:textFill>
        </w:rPr>
        <w:t>X amount</w:t>
      </w:r>
      <w:r>
        <w:rPr>
          <w:rFonts w:ascii="Arial" w:hAnsi="Arial"/>
          <w:b w:val="1"/>
          <w:bCs w:val="1"/>
          <w:sz w:val="22"/>
          <w:szCs w:val="22"/>
          <w:rtl w:val="0"/>
        </w:rPr>
        <w:t>)</w:t>
      </w:r>
      <w:r>
        <w:rPr>
          <w:rFonts w:ascii="Arial" w:hAnsi="Arial"/>
          <w:sz w:val="22"/>
          <w:szCs w:val="22"/>
          <w:rtl w:val="0"/>
          <w:lang w:val="en-US"/>
        </w:rPr>
        <w:t>. I also ask you to ensure any default notices entered against my credit record are removed entirely.</w:t>
      </w: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r>
        <w:rPr>
          <w:rFonts w:ascii="Arial" w:hAnsi="Arial"/>
          <w:sz w:val="22"/>
          <w:szCs w:val="22"/>
          <w:rtl w:val="0"/>
          <w:lang w:val="en-US"/>
        </w:rPr>
        <w:t xml:space="preserve">Under the FSA guidelines, </w:t>
      </w:r>
      <w:r>
        <w:rPr>
          <w:rFonts w:ascii="Arial" w:hAnsi="Arial"/>
          <w:b w:val="1"/>
          <w:bCs w:val="1"/>
          <w:sz w:val="22"/>
          <w:szCs w:val="22"/>
          <w:rtl w:val="0"/>
        </w:rPr>
        <w:t>(</w:t>
      </w:r>
      <w:r>
        <w:rPr>
          <w:rFonts w:ascii="Arial" w:hAnsi="Arial"/>
          <w:b w:val="1"/>
          <w:bCs w:val="1"/>
          <w:outline w:val="0"/>
          <w:color w:val="ed220b"/>
          <w:sz w:val="22"/>
          <w:szCs w:val="22"/>
          <w:rtl w:val="0"/>
          <w:lang w:val="en-US"/>
          <w14:textFill>
            <w14:solidFill>
              <w14:srgbClr w14:val="EE220C"/>
            </w14:solidFill>
          </w14:textFill>
        </w:rPr>
        <w:t>name of bank)</w:t>
      </w:r>
      <w:r>
        <w:rPr>
          <w:rFonts w:ascii="Arial" w:hAnsi="Arial"/>
          <w:sz w:val="22"/>
          <w:szCs w:val="22"/>
          <w:rtl w:val="0"/>
          <w:lang w:val="en-US"/>
        </w:rPr>
        <w:t xml:space="preserve"> has 8 weeks to resolve my complaint.  I trust that you will deal with my case within this period. If not, I will refer the matter to the Financial Services Ombudsman. </w:t>
      </w: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r>
        <w:rPr>
          <w:rFonts w:ascii="Arial" w:hAnsi="Arial"/>
          <w:sz w:val="22"/>
          <w:szCs w:val="22"/>
          <w:rtl w:val="0"/>
          <w:lang w:val="en-US"/>
        </w:rPr>
        <w:t>I look forward to receiving a</w:t>
      </w:r>
      <w:r>
        <w:rPr>
          <w:rFonts w:ascii="Arial" w:hAnsi="Arial"/>
          <w:sz w:val="22"/>
          <w:szCs w:val="22"/>
          <w:rtl w:val="0"/>
          <w:lang w:val="en-US"/>
        </w:rPr>
        <w:t>n acknowledgement</w:t>
      </w:r>
      <w:r>
        <w:rPr>
          <w:rFonts w:ascii="Arial" w:hAnsi="Arial"/>
          <w:sz w:val="22"/>
          <w:szCs w:val="22"/>
          <w:rtl w:val="0"/>
          <w:lang w:val="en-US"/>
        </w:rPr>
        <w:t xml:space="preserve"> to this letter within 14 days </w:t>
      </w: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r>
        <w:rPr>
          <w:rFonts w:ascii="Arial" w:hAnsi="Arial"/>
          <w:sz w:val="22"/>
          <w:szCs w:val="22"/>
          <w:rtl w:val="0"/>
          <w:lang w:val="en-US"/>
        </w:rPr>
        <w:t>Yours faithfully,</w:t>
      </w: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p>
    <w:p>
      <w:pPr>
        <w:pStyle w:val="Default"/>
        <w:bidi w:val="0"/>
        <w:spacing w:before="0" w:line="240" w:lineRule="auto"/>
        <w:ind w:left="0" w:right="1332" w:firstLine="0"/>
        <w:jc w:val="left"/>
        <w:rPr>
          <w:rFonts w:ascii="Arial" w:cs="Arial" w:hAnsi="Arial" w:eastAsia="Arial"/>
          <w:sz w:val="22"/>
          <w:szCs w:val="22"/>
          <w:rtl w:val="0"/>
        </w:rPr>
      </w:pPr>
      <w:r>
        <w:rPr>
          <w:rFonts w:ascii="Arial" w:hAnsi="Arial"/>
          <w:sz w:val="22"/>
          <w:szCs w:val="22"/>
          <w:rtl w:val="0"/>
          <w:lang w:val="en-US"/>
        </w:rPr>
        <w:t>Signature</w:t>
      </w:r>
    </w:p>
    <w:p>
      <w:pPr>
        <w:pStyle w:val="Default"/>
        <w:bidi w:val="0"/>
        <w:spacing w:before="0" w:line="240" w:lineRule="auto"/>
        <w:ind w:left="0" w:right="1332" w:firstLine="0"/>
        <w:jc w:val="left"/>
        <w:rPr>
          <w:rFonts w:ascii="Arial" w:cs="Arial" w:hAnsi="Arial" w:eastAsia="Arial"/>
          <w:outline w:val="0"/>
          <w:color w:val="ed220b"/>
          <w:sz w:val="22"/>
          <w:szCs w:val="22"/>
          <w:rtl w:val="0"/>
          <w14:textFill>
            <w14:solidFill>
              <w14:srgbClr w14:val="EE220C"/>
            </w14:solidFill>
          </w14:textFill>
        </w:rPr>
      </w:pPr>
      <w:r>
        <w:rPr>
          <w:rFonts w:ascii="Arial" w:hAnsi="Arial"/>
          <w:outline w:val="0"/>
          <w:color w:val="ed220b"/>
          <w:sz w:val="22"/>
          <w:szCs w:val="22"/>
          <w:rtl w:val="0"/>
          <w:lang w:val="en-US"/>
          <w14:textFill>
            <w14:solidFill>
              <w14:srgbClr w14:val="EE220C"/>
            </w14:solidFill>
          </w14:textFill>
        </w:rPr>
        <w:t>(PRINTED NAME)</w:t>
      </w:r>
    </w:p>
    <w:p>
      <w:pPr>
        <w:pStyle w:val="Default"/>
        <w:bidi w:val="0"/>
        <w:spacing w:before="0" w:line="240" w:lineRule="auto"/>
        <w:ind w:left="0" w:right="1332" w:firstLine="0"/>
        <w:jc w:val="left"/>
        <w:rPr>
          <w:rtl w:val="0"/>
        </w:rPr>
      </w:pPr>
      <w:r>
        <w:rPr>
          <w:rFonts w:ascii="Arial" w:cs="Arial" w:hAnsi="Arial" w:eastAsia="Arial"/>
          <w:sz w:val="22"/>
          <w:szCs w:val="22"/>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